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9C85" w14:textId="268953C8" w:rsidR="00345AD8" w:rsidRPr="00345AD8" w:rsidRDefault="006A3BBE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……..</w:t>
      </w:r>
      <w:r w:rsidR="00ED5A5A" w:rsidRPr="00345AD8">
        <w:rPr>
          <w:rFonts w:ascii="Arial" w:hAnsi="Arial" w:cs="Arial"/>
          <w:b/>
        </w:rPr>
        <w:t>. . .  KOOPERATİFİNİN</w:t>
      </w:r>
      <w:r w:rsidR="00345AD8" w:rsidRPr="00345AD8">
        <w:rPr>
          <w:rFonts w:ascii="Arial" w:hAnsi="Arial" w:cs="Arial"/>
          <w:b/>
        </w:rPr>
        <w:t xml:space="preserve"> </w:t>
      </w:r>
    </w:p>
    <w:p w14:paraId="300F731C" w14:textId="561899F1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20</w:t>
      </w:r>
      <w:r w:rsidR="00EB51B2" w:rsidRPr="00345AD8">
        <w:rPr>
          <w:rFonts w:ascii="Arial" w:hAnsi="Arial" w:cs="Arial"/>
          <w:b/>
        </w:rPr>
        <w:t>2</w:t>
      </w:r>
      <w:r w:rsidR="006A3BBE">
        <w:rPr>
          <w:rFonts w:ascii="Arial" w:hAnsi="Arial" w:cs="Arial"/>
          <w:b/>
        </w:rPr>
        <w:t>…</w:t>
      </w:r>
      <w:r w:rsidRPr="00345AD8">
        <w:rPr>
          <w:rFonts w:ascii="Arial" w:hAnsi="Arial" w:cs="Arial"/>
          <w:b/>
        </w:rPr>
        <w:t xml:space="preserve"> YILI HESAP DÖNEMİNE AİT</w:t>
      </w:r>
    </w:p>
    <w:p w14:paraId="5BBFB603" w14:textId="77777777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345AD8">
        <w:rPr>
          <w:rFonts w:ascii="Arial" w:hAnsi="Arial" w:cs="Arial"/>
          <w:b/>
        </w:rPr>
        <w:t>OLAĞAN GENEL KURUL TOPLANTISI GÜNDEMİ</w:t>
      </w:r>
    </w:p>
    <w:p w14:paraId="64B67DCF" w14:textId="77777777" w:rsidR="00ED5A5A" w:rsidRPr="00345AD8" w:rsidRDefault="00ED5A5A" w:rsidP="00ED5A5A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48055D8B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Açılış ve toplantı başkanlığının oluşturulması.</w:t>
      </w:r>
    </w:p>
    <w:p w14:paraId="10E27431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faaliyet raporunun okunması ve müzakeresi.</w:t>
      </w:r>
    </w:p>
    <w:p w14:paraId="5A903558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raporunun okunması ve müzakeresi.</w:t>
      </w:r>
    </w:p>
    <w:p w14:paraId="695B5DFD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Bilanço, gelir ve gider hesaplarının okunması ve müzakeresi.</w:t>
      </w:r>
    </w:p>
    <w:p w14:paraId="713197C3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proofErr w:type="gramStart"/>
      <w:r w:rsidRPr="00345AD8">
        <w:rPr>
          <w:rFonts w:ascii="Arial" w:hAnsi="Arial" w:cs="Arial"/>
        </w:rPr>
        <w:t>Bilanço,  gelir</w:t>
      </w:r>
      <w:proofErr w:type="gramEnd"/>
      <w:r w:rsidRPr="00345AD8">
        <w:rPr>
          <w:rFonts w:ascii="Arial" w:hAnsi="Arial" w:cs="Arial"/>
        </w:rPr>
        <w:t xml:space="preserve"> ve gider hesaplarının kabulü veya reddi.</w:t>
      </w:r>
    </w:p>
    <w:p w14:paraId="1698006A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Yönetim kurulu üyelerinin ibrası.</w:t>
      </w:r>
    </w:p>
    <w:p w14:paraId="60549DA0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Denetim kurulu üyelerinin ibrası.</w:t>
      </w:r>
    </w:p>
    <w:p w14:paraId="292FE907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 xml:space="preserve">Yönetim ve denetim kurulu üyelerinin seçilmesi ve bunların görev sürelerinin tespiti. </w:t>
      </w:r>
      <w:r w:rsidRPr="00345AD8">
        <w:rPr>
          <w:rFonts w:ascii="Arial" w:hAnsi="Arial" w:cs="Arial"/>
          <w:i/>
          <w:color w:val="FF0000"/>
          <w:sz w:val="22"/>
        </w:rPr>
        <w:t>(Eğer yönetim kurulu ve denetim kurulu üye seçimi yoksa bu madde eklenme</w:t>
      </w:r>
      <w:r w:rsidR="00DE6B98">
        <w:rPr>
          <w:rFonts w:ascii="Arial" w:hAnsi="Arial" w:cs="Arial"/>
          <w:i/>
          <w:color w:val="FF0000"/>
          <w:sz w:val="22"/>
        </w:rPr>
        <w:t>yecek</w:t>
      </w:r>
      <w:r w:rsidRPr="00345AD8">
        <w:rPr>
          <w:rFonts w:ascii="Arial" w:hAnsi="Arial" w:cs="Arial"/>
          <w:i/>
          <w:color w:val="FF0000"/>
          <w:sz w:val="22"/>
        </w:rPr>
        <w:t>.)</w:t>
      </w:r>
    </w:p>
    <w:p w14:paraId="2E0B8C95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  <w:color w:val="FF0000"/>
          <w:sz w:val="22"/>
        </w:rPr>
      </w:pPr>
      <w:r w:rsidRPr="00345AD8">
        <w:rPr>
          <w:rFonts w:ascii="Arial" w:hAnsi="Arial" w:cs="Arial"/>
        </w:rPr>
        <w:t xml:space="preserve">Yönetim ve denetim kurulu üyelerinin ücret, huzur hakkı gibi parasal hakların </w:t>
      </w:r>
      <w:proofErr w:type="gramStart"/>
      <w:r w:rsidRPr="00345AD8">
        <w:rPr>
          <w:rFonts w:ascii="Arial" w:hAnsi="Arial" w:cs="Arial"/>
        </w:rPr>
        <w:t>belirlenmesi.</w:t>
      </w:r>
      <w:r w:rsidRPr="00345AD8">
        <w:rPr>
          <w:rFonts w:ascii="Arial" w:hAnsi="Arial" w:cs="Arial"/>
          <w:i/>
          <w:color w:val="FF0000"/>
          <w:sz w:val="22"/>
        </w:rPr>
        <w:t>(</w:t>
      </w:r>
      <w:proofErr w:type="gramEnd"/>
      <w:r w:rsidRPr="00345AD8">
        <w:rPr>
          <w:rFonts w:ascii="Arial" w:hAnsi="Arial" w:cs="Arial"/>
          <w:i/>
          <w:color w:val="FF0000"/>
          <w:sz w:val="22"/>
        </w:rPr>
        <w:t>Eğer yönetim kurulu ve denetim kurulu üyelerinin ücret, huzur hakkı vb. yoksa bu madde eklenmeye</w:t>
      </w:r>
      <w:r w:rsidR="00DE6B98">
        <w:rPr>
          <w:rFonts w:ascii="Arial" w:hAnsi="Arial" w:cs="Arial"/>
          <w:i/>
          <w:color w:val="FF0000"/>
          <w:sz w:val="22"/>
        </w:rPr>
        <w:t>cek.</w:t>
      </w:r>
      <w:r w:rsidRPr="00345AD8">
        <w:rPr>
          <w:rFonts w:ascii="Arial" w:hAnsi="Arial" w:cs="Arial"/>
          <w:i/>
          <w:color w:val="FF0000"/>
          <w:sz w:val="22"/>
        </w:rPr>
        <w:t>)</w:t>
      </w:r>
    </w:p>
    <w:p w14:paraId="0C1CFE35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Üye aidatının belirlenmesi.</w:t>
      </w:r>
    </w:p>
    <w:p w14:paraId="4F50F512" w14:textId="77777777" w:rsidR="00ED5A5A" w:rsidRPr="00345AD8" w:rsidRDefault="00ED5A5A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Gelecek yılın tahmini bütçe görüşülmesi ve karara bağlanması.</w:t>
      </w:r>
    </w:p>
    <w:p w14:paraId="6FD687C2" w14:textId="77777777" w:rsidR="00ED5A5A" w:rsidRPr="00345AD8" w:rsidRDefault="00BE1D50" w:rsidP="00345AD8">
      <w:pPr>
        <w:pStyle w:val="Default"/>
        <w:numPr>
          <w:ilvl w:val="0"/>
          <w:numId w:val="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345AD8">
        <w:rPr>
          <w:rFonts w:ascii="Arial" w:hAnsi="Arial" w:cs="Arial"/>
        </w:rPr>
        <w:t>Dilek, temenniler ve k</w:t>
      </w:r>
      <w:r w:rsidR="00ED5A5A" w:rsidRPr="00345AD8">
        <w:rPr>
          <w:rFonts w:ascii="Arial" w:hAnsi="Arial" w:cs="Arial"/>
        </w:rPr>
        <w:t>apanış.</w:t>
      </w:r>
    </w:p>
    <w:p w14:paraId="1422FD9D" w14:textId="77777777" w:rsidR="00ED5A5A" w:rsidRPr="00345AD8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tbl>
      <w:tblPr>
        <w:tblStyle w:val="TabloKlavuzu"/>
        <w:tblW w:w="9661" w:type="dxa"/>
        <w:tblBorders>
          <w:top w:val="single" w:sz="4" w:space="0" w:color="DEEAF6" w:themeColor="accent1" w:themeTint="33"/>
          <w:left w:val="single" w:sz="4" w:space="0" w:color="DEEAF6" w:themeColor="accent1" w:themeTint="33"/>
          <w:bottom w:val="single" w:sz="4" w:space="0" w:color="DEEAF6" w:themeColor="accent1" w:themeTint="33"/>
          <w:right w:val="single" w:sz="4" w:space="0" w:color="DEEAF6" w:themeColor="accent1" w:themeTint="33"/>
          <w:insideH w:val="single" w:sz="4" w:space="0" w:color="DEEAF6" w:themeColor="accent1" w:themeTint="33"/>
          <w:insideV w:val="single" w:sz="4" w:space="0" w:color="DEEAF6" w:themeColor="accent1" w:themeTint="33"/>
        </w:tblBorders>
        <w:tblLook w:val="04A0" w:firstRow="1" w:lastRow="0" w:firstColumn="1" w:lastColumn="0" w:noHBand="0" w:noVBand="1"/>
      </w:tblPr>
      <w:tblGrid>
        <w:gridCol w:w="3218"/>
        <w:gridCol w:w="3220"/>
        <w:gridCol w:w="3223"/>
      </w:tblGrid>
      <w:tr w:rsidR="00EA3339" w:rsidRPr="00345AD8" w14:paraId="3F6C2729" w14:textId="77777777" w:rsidTr="00022AD3">
        <w:trPr>
          <w:trHeight w:val="192"/>
        </w:trPr>
        <w:tc>
          <w:tcPr>
            <w:tcW w:w="9661" w:type="dxa"/>
            <w:gridSpan w:val="3"/>
            <w:vAlign w:val="bottom"/>
          </w:tcPr>
          <w:p w14:paraId="1D682550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45AD8">
              <w:rPr>
                <w:rFonts w:ascii="Arial" w:hAnsi="Arial" w:cs="Arial"/>
                <w:b/>
                <w:u w:val="single"/>
              </w:rPr>
              <w:t>YÖNETİM KURULU</w:t>
            </w:r>
          </w:p>
        </w:tc>
      </w:tr>
      <w:tr w:rsidR="00EA3339" w:rsidRPr="00345AD8" w14:paraId="40794F1D" w14:textId="77777777" w:rsidTr="00022AD3">
        <w:trPr>
          <w:trHeight w:val="279"/>
        </w:trPr>
        <w:tc>
          <w:tcPr>
            <w:tcW w:w="3218" w:type="dxa"/>
            <w:vAlign w:val="bottom"/>
          </w:tcPr>
          <w:p w14:paraId="3327131B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Başkan</w:t>
            </w:r>
          </w:p>
        </w:tc>
        <w:tc>
          <w:tcPr>
            <w:tcW w:w="3220" w:type="dxa"/>
            <w:vAlign w:val="bottom"/>
          </w:tcPr>
          <w:p w14:paraId="7D14CA06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  <w:tc>
          <w:tcPr>
            <w:tcW w:w="3223" w:type="dxa"/>
            <w:vAlign w:val="bottom"/>
          </w:tcPr>
          <w:p w14:paraId="21973281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345AD8">
              <w:rPr>
                <w:rFonts w:ascii="Arial" w:hAnsi="Arial" w:cs="Arial"/>
              </w:rPr>
              <w:t>Üye</w:t>
            </w:r>
          </w:p>
        </w:tc>
      </w:tr>
      <w:tr w:rsidR="00EA3339" w:rsidRPr="00345AD8" w14:paraId="162A766C" w14:textId="77777777" w:rsidTr="00022AD3">
        <w:trPr>
          <w:trHeight w:val="245"/>
        </w:trPr>
        <w:tc>
          <w:tcPr>
            <w:tcW w:w="3218" w:type="dxa"/>
            <w:vAlign w:val="bottom"/>
          </w:tcPr>
          <w:p w14:paraId="08DCD39F" w14:textId="0B3CB687" w:rsidR="00EA3339" w:rsidRPr="00345AD8" w:rsidRDefault="006A3BBE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220" w:type="dxa"/>
            <w:vAlign w:val="bottom"/>
          </w:tcPr>
          <w:p w14:paraId="1AAF2433" w14:textId="13320074" w:rsidR="00EA3339" w:rsidRPr="00345AD8" w:rsidRDefault="006A3BBE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3223" w:type="dxa"/>
            <w:vAlign w:val="bottom"/>
          </w:tcPr>
          <w:p w14:paraId="4C0C7D29" w14:textId="65DF2235" w:rsidR="00EA3339" w:rsidRPr="00345AD8" w:rsidRDefault="006A3BBE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</w:tr>
      <w:tr w:rsidR="00EA3339" w:rsidRPr="00345AD8" w14:paraId="51576760" w14:textId="77777777" w:rsidTr="00022AD3">
        <w:trPr>
          <w:trHeight w:val="245"/>
        </w:trPr>
        <w:tc>
          <w:tcPr>
            <w:tcW w:w="3218" w:type="dxa"/>
            <w:vAlign w:val="bottom"/>
          </w:tcPr>
          <w:p w14:paraId="760DCF9E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0AE2DE0F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3C6D8A17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6A1ED4F0" w14:textId="77777777" w:rsidTr="00022AD3">
        <w:trPr>
          <w:trHeight w:val="245"/>
        </w:trPr>
        <w:tc>
          <w:tcPr>
            <w:tcW w:w="3218" w:type="dxa"/>
            <w:vAlign w:val="bottom"/>
          </w:tcPr>
          <w:p w14:paraId="2125B19B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3E1B5815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3A0EF020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0F5D9258" w14:textId="77777777" w:rsidTr="00022AD3">
        <w:trPr>
          <w:trHeight w:val="258"/>
        </w:trPr>
        <w:tc>
          <w:tcPr>
            <w:tcW w:w="3218" w:type="dxa"/>
            <w:vAlign w:val="bottom"/>
          </w:tcPr>
          <w:p w14:paraId="3BDBE8CF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7E7F1D12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6D8B2D81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2E4D4B41" w14:textId="77777777" w:rsidTr="00022AD3">
        <w:trPr>
          <w:trHeight w:val="258"/>
        </w:trPr>
        <w:tc>
          <w:tcPr>
            <w:tcW w:w="3218" w:type="dxa"/>
            <w:vAlign w:val="bottom"/>
          </w:tcPr>
          <w:p w14:paraId="13C403C7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61D1998C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40FC68CD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7624" w:rsidRPr="00345AD8" w14:paraId="4A8820D8" w14:textId="77777777" w:rsidTr="00022AD3">
        <w:trPr>
          <w:trHeight w:val="258"/>
        </w:trPr>
        <w:tc>
          <w:tcPr>
            <w:tcW w:w="3218" w:type="dxa"/>
            <w:vAlign w:val="bottom"/>
          </w:tcPr>
          <w:p w14:paraId="664CBABA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28A461AA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45438668" w14:textId="77777777" w:rsidR="00AE7624" w:rsidRPr="00345AD8" w:rsidRDefault="00AE7624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A3339" w:rsidRPr="00345AD8" w14:paraId="45C3A360" w14:textId="77777777" w:rsidTr="00022AD3">
        <w:trPr>
          <w:trHeight w:val="130"/>
        </w:trPr>
        <w:tc>
          <w:tcPr>
            <w:tcW w:w="3218" w:type="dxa"/>
            <w:vAlign w:val="bottom"/>
          </w:tcPr>
          <w:p w14:paraId="6360C8DF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vAlign w:val="bottom"/>
          </w:tcPr>
          <w:p w14:paraId="1306FB04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3" w:type="dxa"/>
            <w:vAlign w:val="bottom"/>
          </w:tcPr>
          <w:p w14:paraId="0DD8806E" w14:textId="77777777" w:rsidR="00EA3339" w:rsidRPr="00345AD8" w:rsidRDefault="00EA3339" w:rsidP="00B4410C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1990523" w14:textId="45374D05" w:rsidR="00ED5A5A" w:rsidRDefault="00ED5A5A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592A409" w14:textId="15ABEAB4" w:rsidR="00BC6882" w:rsidRDefault="00BC6882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F57B18F" w14:textId="6243C7AA" w:rsidR="00BC6882" w:rsidRDefault="00BC6882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5D4FA364" w14:textId="77777777" w:rsidR="00BC6882" w:rsidRPr="00345AD8" w:rsidRDefault="00BC6882" w:rsidP="00ED5A5A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5666E3B5" w14:textId="615E60AD" w:rsidR="000068D7" w:rsidRDefault="000068D7">
      <w:pPr>
        <w:rPr>
          <w:rFonts w:ascii="Arial" w:hAnsi="Arial" w:cs="Arial"/>
        </w:rPr>
      </w:pPr>
    </w:p>
    <w:p w14:paraId="5A28DAEE" w14:textId="77777777" w:rsidR="00022AD3" w:rsidRPr="00BC6882" w:rsidRDefault="00022AD3" w:rsidP="00BC6882">
      <w:pPr>
        <w:spacing w:after="0"/>
        <w:rPr>
          <w:rFonts w:ascii="Arial" w:hAnsi="Arial" w:cs="Arial"/>
          <w:color w:val="FF0000"/>
        </w:rPr>
      </w:pPr>
      <w:r w:rsidRPr="00BC6882">
        <w:rPr>
          <w:rFonts w:ascii="Arial" w:hAnsi="Arial" w:cs="Arial"/>
          <w:color w:val="FF0000"/>
        </w:rPr>
        <w:t xml:space="preserve">Not: </w:t>
      </w:r>
    </w:p>
    <w:p w14:paraId="7CAFA4A9" w14:textId="6C63D41E" w:rsidR="00022AD3" w:rsidRPr="00BC6882" w:rsidRDefault="00022AD3" w:rsidP="00BC6882">
      <w:pPr>
        <w:spacing w:after="0"/>
        <w:rPr>
          <w:rFonts w:ascii="Arial" w:hAnsi="Arial" w:cs="Arial"/>
          <w:color w:val="FF0000"/>
        </w:rPr>
      </w:pPr>
      <w:r w:rsidRPr="00BC6882">
        <w:rPr>
          <w:rFonts w:ascii="Arial" w:hAnsi="Arial" w:cs="Arial"/>
          <w:color w:val="FF0000"/>
        </w:rPr>
        <w:t>1-Anasözleşme İntibak edilecek ise gündeme görüşülmesine dair madde eklenmelidir.</w:t>
      </w:r>
    </w:p>
    <w:p w14:paraId="4CCD862C" w14:textId="2D1683EF" w:rsidR="00022AD3" w:rsidRPr="00BC6882" w:rsidRDefault="00022AD3" w:rsidP="00BC6882">
      <w:pPr>
        <w:spacing w:after="0"/>
        <w:rPr>
          <w:rFonts w:ascii="Arial" w:hAnsi="Arial" w:cs="Arial"/>
          <w:color w:val="FF0000"/>
        </w:rPr>
      </w:pPr>
      <w:r w:rsidRPr="00BC6882">
        <w:rPr>
          <w:rFonts w:ascii="Arial" w:hAnsi="Arial" w:cs="Arial"/>
          <w:color w:val="FF0000"/>
        </w:rPr>
        <w:t xml:space="preserve">2-Kooperatif dış denetime tabi ise </w:t>
      </w:r>
      <w:r w:rsidR="00BC6882" w:rsidRPr="00BC6882">
        <w:rPr>
          <w:rFonts w:ascii="Arial" w:hAnsi="Arial" w:cs="Arial"/>
          <w:color w:val="FF0000"/>
        </w:rPr>
        <w:t>d</w:t>
      </w:r>
      <w:r w:rsidRPr="00BC6882">
        <w:rPr>
          <w:rFonts w:ascii="Arial" w:hAnsi="Arial" w:cs="Arial"/>
          <w:color w:val="FF0000"/>
        </w:rPr>
        <w:t xml:space="preserve">ış denetçinin seçimi veya dış denetim raporunun görüşülmesi maddesi eklenmelidir. </w:t>
      </w:r>
    </w:p>
    <w:sectPr w:rsidR="00022AD3" w:rsidRPr="00BC6882" w:rsidSect="00345AD8">
      <w:pgSz w:w="11906" w:h="16838"/>
      <w:pgMar w:top="1134" w:right="1133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3BF3" w14:textId="77777777" w:rsidR="00171022" w:rsidRDefault="00171022" w:rsidP="00B91753">
      <w:pPr>
        <w:spacing w:after="0" w:line="240" w:lineRule="auto"/>
      </w:pPr>
      <w:r>
        <w:separator/>
      </w:r>
    </w:p>
  </w:endnote>
  <w:endnote w:type="continuationSeparator" w:id="0">
    <w:p w14:paraId="0ADBD955" w14:textId="77777777" w:rsidR="00171022" w:rsidRDefault="00171022" w:rsidP="00B9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61DA" w14:textId="77777777" w:rsidR="00171022" w:rsidRDefault="00171022" w:rsidP="00B91753">
      <w:pPr>
        <w:spacing w:after="0" w:line="240" w:lineRule="auto"/>
      </w:pPr>
      <w:r>
        <w:separator/>
      </w:r>
    </w:p>
  </w:footnote>
  <w:footnote w:type="continuationSeparator" w:id="0">
    <w:p w14:paraId="444EC61B" w14:textId="77777777" w:rsidR="00171022" w:rsidRDefault="00171022" w:rsidP="00B9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24BA"/>
    <w:multiLevelType w:val="hybridMultilevel"/>
    <w:tmpl w:val="AABC6E7C"/>
    <w:lvl w:ilvl="0" w:tplc="867E1DF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0147E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0A"/>
    <w:rsid w:val="000068D7"/>
    <w:rsid w:val="00022AD3"/>
    <w:rsid w:val="000A262B"/>
    <w:rsid w:val="00171022"/>
    <w:rsid w:val="00180718"/>
    <w:rsid w:val="001B73E9"/>
    <w:rsid w:val="0023640A"/>
    <w:rsid w:val="002B6302"/>
    <w:rsid w:val="00345AD8"/>
    <w:rsid w:val="00367A77"/>
    <w:rsid w:val="00412A20"/>
    <w:rsid w:val="00523BC9"/>
    <w:rsid w:val="00575F9D"/>
    <w:rsid w:val="00592692"/>
    <w:rsid w:val="00611C94"/>
    <w:rsid w:val="006264B8"/>
    <w:rsid w:val="006A3BBE"/>
    <w:rsid w:val="00704A11"/>
    <w:rsid w:val="00716761"/>
    <w:rsid w:val="00743980"/>
    <w:rsid w:val="00983B93"/>
    <w:rsid w:val="009C159B"/>
    <w:rsid w:val="009E12CE"/>
    <w:rsid w:val="00A27A4A"/>
    <w:rsid w:val="00A82997"/>
    <w:rsid w:val="00AE7624"/>
    <w:rsid w:val="00B0568A"/>
    <w:rsid w:val="00B91753"/>
    <w:rsid w:val="00BC6882"/>
    <w:rsid w:val="00BE1D50"/>
    <w:rsid w:val="00BF74B3"/>
    <w:rsid w:val="00D523F2"/>
    <w:rsid w:val="00DE4618"/>
    <w:rsid w:val="00DE6B98"/>
    <w:rsid w:val="00EA3339"/>
    <w:rsid w:val="00EB51B2"/>
    <w:rsid w:val="00ED5A5A"/>
    <w:rsid w:val="00F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0F820"/>
  <w15:chartTrackingRefBased/>
  <w15:docId w15:val="{5CB4386E-B567-4416-9ABD-78FE2BA5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5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D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6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1753"/>
  </w:style>
  <w:style w:type="paragraph" w:styleId="AltBilgi">
    <w:name w:val="footer"/>
    <w:basedOn w:val="Normal"/>
    <w:link w:val="AltBilgiChar"/>
    <w:uiPriority w:val="99"/>
    <w:unhideWhenUsed/>
    <w:rsid w:val="00B9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dc:description/>
  <cp:lastModifiedBy>Mine Sakarya</cp:lastModifiedBy>
  <cp:revision>5</cp:revision>
  <cp:lastPrinted>2019-12-10T12:30:00Z</cp:lastPrinted>
  <dcterms:created xsi:type="dcterms:W3CDTF">2024-12-10T11:37:00Z</dcterms:created>
  <dcterms:modified xsi:type="dcterms:W3CDTF">2024-12-23T05:45:00Z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user=47653490772</vt:lpwstr>
  </property>
  <property fmtid="{D5CDD505-2E9C-101B-9397-08002B2CF9AE}" pid="4" name="geodilabeltime">
    <vt:lpwstr>datetime=2024-12-10T11:37:08.069Z</vt:lpwstr>
  </property>
</Properties>
</file>